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678"/>
        <w:gridCol w:w="2410"/>
        <w:gridCol w:w="6666"/>
        <w:tblGridChange w:id="0">
          <w:tblGrid>
            <w:gridCol w:w="1678"/>
            <w:gridCol w:w="2410"/>
            <w:gridCol w:w="6666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ind w:right="-111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5294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- 2025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7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KRYSTHIAN DAVID</w:t>
            </w:r>
          </w:p>
          <w:p w:rsidR="00000000" w:rsidDel="00000000" w:rsidP="00000000" w:rsidRDefault="00000000" w:rsidRPr="00000000" w14:paraId="0000001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RAMIREZ</w:t>
            </w:r>
          </w:p>
          <w:p w:rsidR="00000000" w:rsidDel="00000000" w:rsidP="00000000" w:rsidRDefault="00000000" w:rsidRPr="00000000" w14:paraId="00000011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MUNEVAR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FERNANDO QUICENO CARDONA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1093217896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del contrato: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$5.370.000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02/dic/2025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2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) Anticipada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2321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Brindar apoyo en la recolección y organización de la documentación relacionada con los procesos de gestión documental.</w:t>
            </w:r>
          </w:p>
          <w:p w:rsidR="00000000" w:rsidDel="00000000" w:rsidP="00000000" w:rsidRDefault="00000000" w:rsidRPr="00000000" w14:paraId="0000004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Brindar apoyo en la consolidación de respuestas a las solicitudes de información asociadas, asistencia a reuniones y documentación de actividades relacionadas</w:t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Apoyar en la realización de informes, seguimiento y eventos que involucren cualquier proceso de la Secretaría del Deporte y la Recreación.</w:t>
            </w:r>
          </w:p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Brindar acompañamiento logístico en la realización de las diferentes actividades relacionadas con la Secretaría del Deporte y la Recreación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1.Brindé apoyo en la recolección y organización de los documentos de postulación de 32 PS en las respectivas carpetas y cotejando que sean los mismos cargados en la plataforma Gestión de Contratistas.</w:t>
            </w:r>
          </w:p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MARIA CAMILA LOPEZ VILLADA</w:t>
            </w:r>
          </w:p>
          <w:p w:rsidR="00000000" w:rsidDel="00000000" w:rsidP="00000000" w:rsidRDefault="00000000" w:rsidRPr="00000000" w14:paraId="0000009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PAULA ANDREA MORENO BURBANO</w:t>
            </w:r>
          </w:p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MARIA EUGENIA RAMIREZ HERRERA</w:t>
            </w:r>
          </w:p>
          <w:p w:rsidR="00000000" w:rsidDel="00000000" w:rsidP="00000000" w:rsidRDefault="00000000" w:rsidRPr="00000000" w14:paraId="0000009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DIEGO FERNANDO SAENZ SANCHEZ</w:t>
            </w:r>
          </w:p>
          <w:p w:rsidR="00000000" w:rsidDel="00000000" w:rsidP="00000000" w:rsidRDefault="00000000" w:rsidRPr="00000000" w14:paraId="0000009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JOSE EDILBERTO CIFUENTES RAMIREZ</w:t>
            </w:r>
          </w:p>
          <w:p w:rsidR="00000000" w:rsidDel="00000000" w:rsidP="00000000" w:rsidRDefault="00000000" w:rsidRPr="00000000" w14:paraId="0000009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JORGE LEONARDO MELO</w:t>
            </w:r>
          </w:p>
          <w:p w:rsidR="00000000" w:rsidDel="00000000" w:rsidP="00000000" w:rsidRDefault="00000000" w:rsidRPr="00000000" w14:paraId="0000009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MARCO ANTONIO GARCES QUINTERO</w:t>
            </w:r>
          </w:p>
          <w:p w:rsidR="00000000" w:rsidDel="00000000" w:rsidP="00000000" w:rsidRDefault="00000000" w:rsidRPr="00000000" w14:paraId="0000009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MARIA ALEJANDRA RODRIGUEZ GAMBOA</w:t>
            </w:r>
          </w:p>
          <w:p w:rsidR="00000000" w:rsidDel="00000000" w:rsidP="00000000" w:rsidRDefault="00000000" w:rsidRPr="00000000" w14:paraId="0000009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STEPHANE FREDERIC BALEGNO COLMENARES</w:t>
            </w:r>
          </w:p>
          <w:p w:rsidR="00000000" w:rsidDel="00000000" w:rsidP="00000000" w:rsidRDefault="00000000" w:rsidRPr="00000000" w14:paraId="0000009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ALICIA DEL SOCORRO TORRES VILLALOBO</w:t>
            </w:r>
          </w:p>
          <w:p w:rsidR="00000000" w:rsidDel="00000000" w:rsidP="00000000" w:rsidRDefault="00000000" w:rsidRPr="00000000" w14:paraId="0000009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DAVID ANDRADE PALTA</w:t>
            </w:r>
          </w:p>
          <w:p w:rsidR="00000000" w:rsidDel="00000000" w:rsidP="00000000" w:rsidRDefault="00000000" w:rsidRPr="00000000" w14:paraId="0000009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NANCY CUERO LENIS</w:t>
            </w:r>
          </w:p>
          <w:p w:rsidR="00000000" w:rsidDel="00000000" w:rsidP="00000000" w:rsidRDefault="00000000" w:rsidRPr="00000000" w14:paraId="0000009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PATRICIA BASTIDAS PEREA</w:t>
            </w:r>
          </w:p>
          <w:p w:rsidR="00000000" w:rsidDel="00000000" w:rsidP="00000000" w:rsidRDefault="00000000" w:rsidRPr="00000000" w14:paraId="0000009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JAIME MARTINEZ GIL</w:t>
            </w:r>
          </w:p>
          <w:p w:rsidR="00000000" w:rsidDel="00000000" w:rsidP="00000000" w:rsidRDefault="00000000" w:rsidRPr="00000000" w14:paraId="0000009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LUZ DARY ZAPATA ZAPATA</w:t>
            </w:r>
          </w:p>
          <w:p w:rsidR="00000000" w:rsidDel="00000000" w:rsidP="00000000" w:rsidRDefault="00000000" w:rsidRPr="00000000" w14:paraId="0000009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LILIA VANNESSA ECHEVERRI GUERRERO</w:t>
            </w:r>
          </w:p>
          <w:p w:rsidR="00000000" w:rsidDel="00000000" w:rsidP="00000000" w:rsidRDefault="00000000" w:rsidRPr="00000000" w14:paraId="0000009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CARLOS ANDRES RIVERA MOLANO</w:t>
            </w:r>
          </w:p>
          <w:p w:rsidR="00000000" w:rsidDel="00000000" w:rsidP="00000000" w:rsidRDefault="00000000" w:rsidRPr="00000000" w14:paraId="000000A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XAIRO BELTRAN RESTREPO</w:t>
            </w:r>
          </w:p>
          <w:p w:rsidR="00000000" w:rsidDel="00000000" w:rsidP="00000000" w:rsidRDefault="00000000" w:rsidRPr="00000000" w14:paraId="000000A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ISABEL CRISTINA LENIS SUAREZ</w:t>
            </w:r>
          </w:p>
          <w:p w:rsidR="00000000" w:rsidDel="00000000" w:rsidP="00000000" w:rsidRDefault="00000000" w:rsidRPr="00000000" w14:paraId="000000A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JULIAN ANDRES MALPUD REALPE</w:t>
            </w:r>
          </w:p>
          <w:p w:rsidR="00000000" w:rsidDel="00000000" w:rsidP="00000000" w:rsidRDefault="00000000" w:rsidRPr="00000000" w14:paraId="000000A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FABIAN LEONARDO CORREA DIAZ</w:t>
            </w:r>
          </w:p>
          <w:p w:rsidR="00000000" w:rsidDel="00000000" w:rsidP="00000000" w:rsidRDefault="00000000" w:rsidRPr="00000000" w14:paraId="000000A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JHON HAMILSON GOMEZ VASQUEZ</w:t>
            </w:r>
          </w:p>
          <w:p w:rsidR="00000000" w:rsidDel="00000000" w:rsidP="00000000" w:rsidRDefault="00000000" w:rsidRPr="00000000" w14:paraId="000000A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MIRNA MAGALLY VENTE BANGUERA</w:t>
            </w:r>
          </w:p>
          <w:p w:rsidR="00000000" w:rsidDel="00000000" w:rsidP="00000000" w:rsidRDefault="00000000" w:rsidRPr="00000000" w14:paraId="000000A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NATALIA CAMPIÑO VALENCIA</w:t>
            </w:r>
          </w:p>
          <w:p w:rsidR="00000000" w:rsidDel="00000000" w:rsidP="00000000" w:rsidRDefault="00000000" w:rsidRPr="00000000" w14:paraId="000000A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JUAN MANUEL VELASCO DIEZ</w:t>
            </w:r>
          </w:p>
          <w:p w:rsidR="00000000" w:rsidDel="00000000" w:rsidP="00000000" w:rsidRDefault="00000000" w:rsidRPr="00000000" w14:paraId="000000A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NATALIA LICETH RIASCOS SARRIA</w:t>
            </w:r>
          </w:p>
          <w:p w:rsidR="00000000" w:rsidDel="00000000" w:rsidP="00000000" w:rsidRDefault="00000000" w:rsidRPr="00000000" w14:paraId="000000A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DIEGO FERNANDO SALAZAR QUINTERO</w:t>
            </w:r>
          </w:p>
          <w:p w:rsidR="00000000" w:rsidDel="00000000" w:rsidP="00000000" w:rsidRDefault="00000000" w:rsidRPr="00000000" w14:paraId="000000A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GISELLE KANEESHA URBANO CAICEDO</w:t>
            </w:r>
          </w:p>
          <w:p w:rsidR="00000000" w:rsidDel="00000000" w:rsidP="00000000" w:rsidRDefault="00000000" w:rsidRPr="00000000" w14:paraId="000000A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JENNYFFER NEDY CASTELLANOS MONTOYA</w:t>
            </w:r>
          </w:p>
          <w:p w:rsidR="00000000" w:rsidDel="00000000" w:rsidP="00000000" w:rsidRDefault="00000000" w:rsidRPr="00000000" w14:paraId="000000A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NELSON ALONSO USURRIAGA ORTIZ</w:t>
            </w:r>
          </w:p>
          <w:p w:rsidR="00000000" w:rsidDel="00000000" w:rsidP="00000000" w:rsidRDefault="00000000" w:rsidRPr="00000000" w14:paraId="000000A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JUAN GUILLERMO GONZALEZ D'LUYZ</w:t>
            </w:r>
          </w:p>
          <w:p w:rsidR="00000000" w:rsidDel="00000000" w:rsidP="00000000" w:rsidRDefault="00000000" w:rsidRPr="00000000" w14:paraId="000000A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JUAN PABLO ARIAS MEDINA</w:t>
            </w:r>
          </w:p>
          <w:p w:rsidR="00000000" w:rsidDel="00000000" w:rsidP="00000000" w:rsidRDefault="00000000" w:rsidRPr="00000000" w14:paraId="000000A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2.Brinde apoyo en la consolidación de información relacionadas al seguimiento de cargue de la documentación requerida en la plataforma Secop ll de los contratos No.</w:t>
            </w:r>
          </w:p>
          <w:p w:rsidR="00000000" w:rsidDel="00000000" w:rsidP="00000000" w:rsidRDefault="00000000" w:rsidRPr="00000000" w14:paraId="000000B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4162.010.26.1.4669-2025</w:t>
            </w:r>
          </w:p>
          <w:p w:rsidR="00000000" w:rsidDel="00000000" w:rsidP="00000000" w:rsidRDefault="00000000" w:rsidRPr="00000000" w14:paraId="000000B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4162.010.26.1.4664-2025</w:t>
            </w:r>
          </w:p>
          <w:p w:rsidR="00000000" w:rsidDel="00000000" w:rsidP="00000000" w:rsidRDefault="00000000" w:rsidRPr="00000000" w14:paraId="000000B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4162.010.26.1.5064-2025</w:t>
            </w:r>
          </w:p>
          <w:p w:rsidR="00000000" w:rsidDel="00000000" w:rsidP="00000000" w:rsidRDefault="00000000" w:rsidRPr="00000000" w14:paraId="000000B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4162.010.26.1.4670-2025</w:t>
            </w:r>
          </w:p>
          <w:p w:rsidR="00000000" w:rsidDel="00000000" w:rsidP="00000000" w:rsidRDefault="00000000" w:rsidRPr="00000000" w14:paraId="000000B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4162.010.26.1.4671-2025</w:t>
            </w:r>
          </w:p>
          <w:p w:rsidR="00000000" w:rsidDel="00000000" w:rsidP="00000000" w:rsidRDefault="00000000" w:rsidRPr="00000000" w14:paraId="000000B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4162.010.26.1.5030-2025</w:t>
            </w:r>
          </w:p>
          <w:p w:rsidR="00000000" w:rsidDel="00000000" w:rsidP="00000000" w:rsidRDefault="00000000" w:rsidRPr="00000000" w14:paraId="000000B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4162.010.26.1.5031-2025</w:t>
            </w:r>
          </w:p>
          <w:p w:rsidR="00000000" w:rsidDel="00000000" w:rsidP="00000000" w:rsidRDefault="00000000" w:rsidRPr="00000000" w14:paraId="000000B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4162.010.26.1.5032-2025</w:t>
            </w:r>
          </w:p>
          <w:p w:rsidR="00000000" w:rsidDel="00000000" w:rsidP="00000000" w:rsidRDefault="00000000" w:rsidRPr="00000000" w14:paraId="000000B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4162.010.26.1.5033-2025</w:t>
            </w:r>
          </w:p>
          <w:p w:rsidR="00000000" w:rsidDel="00000000" w:rsidP="00000000" w:rsidRDefault="00000000" w:rsidRPr="00000000" w14:paraId="000000B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4162.010.26.1.4672-2025</w:t>
            </w:r>
          </w:p>
          <w:p w:rsidR="00000000" w:rsidDel="00000000" w:rsidP="00000000" w:rsidRDefault="00000000" w:rsidRPr="00000000" w14:paraId="000000B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4162.010.26.1.4990-2025</w:t>
            </w:r>
          </w:p>
          <w:p w:rsidR="00000000" w:rsidDel="00000000" w:rsidP="00000000" w:rsidRDefault="00000000" w:rsidRPr="00000000" w14:paraId="000000B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4162.010.26.1.4802-2025</w:t>
            </w:r>
          </w:p>
          <w:p w:rsidR="00000000" w:rsidDel="00000000" w:rsidP="00000000" w:rsidRDefault="00000000" w:rsidRPr="00000000" w14:paraId="000000B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4162.010.26.1.4803-2025</w:t>
            </w:r>
          </w:p>
          <w:p w:rsidR="00000000" w:rsidDel="00000000" w:rsidP="00000000" w:rsidRDefault="00000000" w:rsidRPr="00000000" w14:paraId="000000B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4162.010.26.1.4595-2025</w:t>
            </w:r>
          </w:p>
          <w:p w:rsidR="00000000" w:rsidDel="00000000" w:rsidP="00000000" w:rsidRDefault="00000000" w:rsidRPr="00000000" w14:paraId="000000C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4162.010.26.1.4804-2025</w:t>
            </w:r>
          </w:p>
          <w:p w:rsidR="00000000" w:rsidDel="00000000" w:rsidP="00000000" w:rsidRDefault="00000000" w:rsidRPr="00000000" w14:paraId="000000C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4162.010.26.1.5198-2025</w:t>
            </w:r>
          </w:p>
          <w:p w:rsidR="00000000" w:rsidDel="00000000" w:rsidP="00000000" w:rsidRDefault="00000000" w:rsidRPr="00000000" w14:paraId="000000C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4162.010.26.1.4805-2025</w:t>
            </w:r>
          </w:p>
          <w:p w:rsidR="00000000" w:rsidDel="00000000" w:rsidP="00000000" w:rsidRDefault="00000000" w:rsidRPr="00000000" w14:paraId="000000C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4162.010.26.1.4665-2025</w:t>
            </w:r>
          </w:p>
          <w:p w:rsidR="00000000" w:rsidDel="00000000" w:rsidP="00000000" w:rsidRDefault="00000000" w:rsidRPr="00000000" w14:paraId="000000C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4162.010.26.1.4794-2025</w:t>
            </w:r>
          </w:p>
          <w:p w:rsidR="00000000" w:rsidDel="00000000" w:rsidP="00000000" w:rsidRDefault="00000000" w:rsidRPr="00000000" w14:paraId="000000C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4162.010.26.1.4596-2025</w:t>
            </w:r>
          </w:p>
          <w:p w:rsidR="00000000" w:rsidDel="00000000" w:rsidP="00000000" w:rsidRDefault="00000000" w:rsidRPr="00000000" w14:paraId="000000C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4162.010.26.1.4537-2025</w:t>
            </w:r>
          </w:p>
          <w:p w:rsidR="00000000" w:rsidDel="00000000" w:rsidP="00000000" w:rsidRDefault="00000000" w:rsidRPr="00000000" w14:paraId="000000C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4162.010.26.1.4981-2025</w:t>
            </w:r>
          </w:p>
          <w:p w:rsidR="00000000" w:rsidDel="00000000" w:rsidP="00000000" w:rsidRDefault="00000000" w:rsidRPr="00000000" w14:paraId="000000C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4162.010.26.1.5258-2025</w:t>
            </w:r>
          </w:p>
          <w:p w:rsidR="00000000" w:rsidDel="00000000" w:rsidP="00000000" w:rsidRDefault="00000000" w:rsidRPr="00000000" w14:paraId="000000C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4162.010.26.1.4658-2025</w:t>
            </w:r>
          </w:p>
          <w:p w:rsidR="00000000" w:rsidDel="00000000" w:rsidP="00000000" w:rsidRDefault="00000000" w:rsidRPr="00000000" w14:paraId="000000C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4162.010.26.1.4795-2025</w:t>
            </w:r>
          </w:p>
          <w:p w:rsidR="00000000" w:rsidDel="00000000" w:rsidP="00000000" w:rsidRDefault="00000000" w:rsidRPr="00000000" w14:paraId="000000C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4162.010.26.1.4796-2025</w:t>
            </w:r>
          </w:p>
          <w:p w:rsidR="00000000" w:rsidDel="00000000" w:rsidP="00000000" w:rsidRDefault="00000000" w:rsidRPr="00000000" w14:paraId="000000C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4162.010.26.1.4835-2025</w:t>
            </w:r>
          </w:p>
          <w:p w:rsidR="00000000" w:rsidDel="00000000" w:rsidP="00000000" w:rsidRDefault="00000000" w:rsidRPr="00000000" w14:paraId="000000C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4162.010.26.1.5063-2025</w:t>
            </w:r>
          </w:p>
          <w:p w:rsidR="00000000" w:rsidDel="00000000" w:rsidP="00000000" w:rsidRDefault="00000000" w:rsidRPr="00000000" w14:paraId="000000C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4162.010.26.1.4837-2025</w:t>
            </w:r>
          </w:p>
          <w:p w:rsidR="00000000" w:rsidDel="00000000" w:rsidP="00000000" w:rsidRDefault="00000000" w:rsidRPr="00000000" w14:paraId="000000C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4162.010.26.1.4733-2025</w:t>
            </w:r>
          </w:p>
          <w:p w:rsidR="00000000" w:rsidDel="00000000" w:rsidP="00000000" w:rsidRDefault="00000000" w:rsidRPr="00000000" w14:paraId="000000D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4162.010.26.1.4734-2025</w:t>
            </w:r>
          </w:p>
          <w:p w:rsidR="00000000" w:rsidDel="00000000" w:rsidP="00000000" w:rsidRDefault="00000000" w:rsidRPr="00000000" w14:paraId="000000D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4162.010.26.1.4984-2025</w:t>
            </w:r>
          </w:p>
          <w:p w:rsidR="00000000" w:rsidDel="00000000" w:rsidP="00000000" w:rsidRDefault="00000000" w:rsidRPr="00000000" w14:paraId="000000D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Brinde apoyo en el seguimiento de las vinculaciones de los contratos de prestación de servicios en la plataforma sigep ll de 32 PS asignados.</w:t>
            </w:r>
          </w:p>
          <w:p w:rsidR="00000000" w:rsidDel="00000000" w:rsidP="00000000" w:rsidRDefault="00000000" w:rsidRPr="00000000" w14:paraId="000000D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Brinde apoyo en la jornada de embellecimiento realizada en la sede administrativa de la unidad deportiva Jaime Aparicio, donde se adelantaron labores de pintura y recuperación de espacios.</w:t>
            </w:r>
          </w:p>
        </w:tc>
      </w:tr>
      <w:tr>
        <w:trPr>
          <w:cantSplit w:val="0"/>
          <w:trHeight w:val="155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E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E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https://drive.google.com/drive/folders/1Hk8XZfelohOgn4ngryVLOcrOARKQfPz9?usp=sharing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E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E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407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E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E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2276475" cy="352425"/>
                  <wp:effectExtent b="0" l="0" r="0" t="0"/>
                  <wp:docPr id="903244097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475" cy="3524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E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E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12/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A22B46"/>
    <w:rPr>
      <w:color w:val="0563c1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A22B46"/>
    <w:rPr>
      <w:color w:val="605e5c"/>
      <w:shd w:color="auto" w:fill="e1dfdd" w:val="clear"/>
    </w:rPr>
  </w:style>
  <w:style w:type="table" w:styleId="a" w:customStyle="1">
    <w:basedOn w:val="TableNormal0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S2g+y1/CDHemjrRyhI50bjZ+Dw==">CgMxLjA4AHIhMWs3MTFwa1J1WXpMSWhkUnhycnh2WFltd0RReXhHV3hH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2025-12-05T23:10:00Z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